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E3" w:rsidRPr="00DF3674" w:rsidRDefault="00B564AB" w:rsidP="00B564AB">
      <w:pPr>
        <w:jc w:val="center"/>
        <w:rPr>
          <w:b/>
          <w:sz w:val="28"/>
          <w:szCs w:val="28"/>
          <w:lang w:val="et-EE"/>
        </w:rPr>
      </w:pPr>
      <w:r w:rsidRPr="00DF3674">
        <w:rPr>
          <w:b/>
          <w:sz w:val="28"/>
          <w:szCs w:val="28"/>
          <w:lang w:val="et-EE"/>
        </w:rPr>
        <w:t xml:space="preserve">Prantsusmaa kultuuriministeerium esitleb 17. </w:t>
      </w:r>
      <w:r w:rsidR="00655BB7" w:rsidRPr="00DF3674">
        <w:rPr>
          <w:b/>
          <w:sz w:val="28"/>
          <w:szCs w:val="28"/>
          <w:lang w:val="et-EE"/>
        </w:rPr>
        <w:t xml:space="preserve">korda toimuvat </w:t>
      </w:r>
      <w:r w:rsidRPr="00DF3674">
        <w:rPr>
          <w:b/>
          <w:sz w:val="28"/>
          <w:szCs w:val="28"/>
          <w:lang w:val="et-EE"/>
        </w:rPr>
        <w:t>avatud aedade festivali teemal „Loomad aias“ 7., 8. ja 9. juunil 2019</w:t>
      </w:r>
    </w:p>
    <w:p w:rsidR="00B564AB" w:rsidRDefault="00B564AB" w:rsidP="00B564AB">
      <w:pPr>
        <w:jc w:val="center"/>
        <w:rPr>
          <w:b/>
          <w:sz w:val="24"/>
          <w:szCs w:val="24"/>
          <w:lang w:val="et-EE"/>
        </w:rPr>
      </w:pPr>
    </w:p>
    <w:p w:rsidR="00B564AB" w:rsidRDefault="00B564AB" w:rsidP="00B564AB">
      <w:pPr>
        <w:jc w:val="center"/>
        <w:rPr>
          <w:b/>
          <w:sz w:val="24"/>
          <w:szCs w:val="24"/>
          <w:lang w:val="et-EE"/>
        </w:rPr>
      </w:pPr>
    </w:p>
    <w:p w:rsidR="00B564AB" w:rsidRDefault="00B564AB" w:rsidP="00B564AB">
      <w:pPr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Avatud aiad on Prantsusmaa kultuuriministeeriumi algatusel toimuv festival, mis tänavu leiab aset juba 17. korda. Avatud aedade eesmärk on juhtida tähelepanu </w:t>
      </w:r>
      <w:r w:rsidR="009A1171">
        <w:rPr>
          <w:b/>
          <w:sz w:val="24"/>
          <w:szCs w:val="24"/>
          <w:lang w:val="et-EE"/>
        </w:rPr>
        <w:t xml:space="preserve">nii ajalooliste kui kaasaegsete </w:t>
      </w:r>
      <w:r>
        <w:rPr>
          <w:b/>
          <w:sz w:val="24"/>
          <w:szCs w:val="24"/>
          <w:lang w:val="et-EE"/>
        </w:rPr>
        <w:t>aedade tohutule rikkusele ja mitmekesisusele. Inimeste loodud ja kujundatud aiad toovad esile looduse erakordse ilu.</w:t>
      </w:r>
    </w:p>
    <w:p w:rsidR="00B564AB" w:rsidRDefault="00B564AB" w:rsidP="00B564AB">
      <w:pPr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Avatud aedade festivalil osalevad nii tibatillukused kui väga</w:t>
      </w:r>
      <w:r w:rsidR="009A1171">
        <w:rPr>
          <w:b/>
          <w:sz w:val="24"/>
          <w:szCs w:val="24"/>
          <w:lang w:val="et-EE"/>
        </w:rPr>
        <w:t xml:space="preserve"> suured aiad, neid külastab </w:t>
      </w:r>
      <w:r>
        <w:rPr>
          <w:b/>
          <w:sz w:val="24"/>
          <w:szCs w:val="24"/>
          <w:lang w:val="et-EE"/>
        </w:rPr>
        <w:t>tu</w:t>
      </w:r>
      <w:r w:rsidR="009A1171">
        <w:rPr>
          <w:b/>
          <w:sz w:val="24"/>
          <w:szCs w:val="24"/>
          <w:lang w:val="et-EE"/>
        </w:rPr>
        <w:t>handeid inimesi</w:t>
      </w:r>
      <w:r>
        <w:rPr>
          <w:b/>
          <w:sz w:val="24"/>
          <w:szCs w:val="24"/>
          <w:lang w:val="et-EE"/>
        </w:rPr>
        <w:t>. 2019. aastal on aiafestivaliga ühinenud mitu Euroopa riiki, ligi 3000 aeda avab külastajatele oma väravad.</w:t>
      </w:r>
    </w:p>
    <w:p w:rsidR="00252014" w:rsidRDefault="00252014" w:rsidP="00B564AB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Avatud aedade festival, mis sai alguse 2002. aastal, toob esile aedade mitmekesisuse ja rikkuse, näitab aiapidamise looming</w:t>
      </w:r>
      <w:r w:rsidR="00ED2F63">
        <w:rPr>
          <w:sz w:val="24"/>
          <w:szCs w:val="24"/>
          <w:lang w:val="et-EE"/>
        </w:rPr>
        <w:t>ulisust ja aedade vajalikkust</w:t>
      </w:r>
      <w:r>
        <w:rPr>
          <w:sz w:val="24"/>
          <w:szCs w:val="24"/>
          <w:lang w:val="et-EE"/>
        </w:rPr>
        <w:t xml:space="preserve"> inimeste heaolu tagamisel nii linnas kui maal – see roll on tänapäeva üha kiiremini linnastuvas maailmas üha olulisem.</w:t>
      </w:r>
    </w:p>
    <w:p w:rsidR="005D770B" w:rsidRDefault="005D770B" w:rsidP="00B564AB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Aedu on väga erinevaid: avalikke ja eraaedu, suuri ja avaraid ning</w:t>
      </w:r>
      <w:r w:rsidR="00ED2F63">
        <w:rPr>
          <w:sz w:val="24"/>
          <w:szCs w:val="24"/>
          <w:lang w:val="et-EE"/>
        </w:rPr>
        <w:t xml:space="preserve"> tibatillukesi linnaaaedu. Mõned aiad on alguse saanud keskajal</w:t>
      </w:r>
      <w:r>
        <w:rPr>
          <w:sz w:val="24"/>
          <w:szCs w:val="24"/>
          <w:lang w:val="et-EE"/>
        </w:rPr>
        <w:t xml:space="preserve">, </w:t>
      </w:r>
      <w:r w:rsidR="00ED2F63">
        <w:rPr>
          <w:sz w:val="24"/>
          <w:szCs w:val="24"/>
          <w:lang w:val="et-EE"/>
        </w:rPr>
        <w:t>mõned on kujundatud ja rajatud ü</w:t>
      </w:r>
      <w:r>
        <w:rPr>
          <w:sz w:val="24"/>
          <w:szCs w:val="24"/>
          <w:lang w:val="et-EE"/>
        </w:rPr>
        <w:t>sna hiljuti. On kaasaegseid ja futuris</w:t>
      </w:r>
      <w:r w:rsidR="00ED2F63">
        <w:rPr>
          <w:sz w:val="24"/>
          <w:szCs w:val="24"/>
          <w:lang w:val="et-EE"/>
        </w:rPr>
        <w:t>tlikke aedu, köögiviljade kasva</w:t>
      </w:r>
      <w:r>
        <w:rPr>
          <w:sz w:val="24"/>
          <w:szCs w:val="24"/>
          <w:lang w:val="et-EE"/>
        </w:rPr>
        <w:t>tamis</w:t>
      </w:r>
      <w:r w:rsidR="00ED2F63">
        <w:rPr>
          <w:sz w:val="24"/>
          <w:szCs w:val="24"/>
          <w:lang w:val="et-EE"/>
        </w:rPr>
        <w:t>eks rajatud aedu ja erilisi</w:t>
      </w:r>
      <w:r>
        <w:rPr>
          <w:sz w:val="24"/>
          <w:szCs w:val="24"/>
          <w:lang w:val="et-EE"/>
        </w:rPr>
        <w:t xml:space="preserve"> kollektsioonaedu. On eksootilisi, poeetilisi, ekstravagantseid ja </w:t>
      </w:r>
      <w:r w:rsidR="00724281">
        <w:rPr>
          <w:sz w:val="24"/>
          <w:szCs w:val="24"/>
          <w:lang w:val="et-EE"/>
        </w:rPr>
        <w:t>teraapilisi aedu. Inimesed on rajanud aedu kire ja järjepideva tööga, põlvest põlve päritud tarkusi edasi kandes ja neid oskusi oma järeltulijatele pärandades.</w:t>
      </w:r>
    </w:p>
    <w:p w:rsidR="00346A05" w:rsidRDefault="00346A05" w:rsidP="00B564AB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Avatud aedade festival toob kokku nii aiapidaja</w:t>
      </w:r>
      <w:r w:rsidR="00ED2F63">
        <w:rPr>
          <w:sz w:val="24"/>
          <w:szCs w:val="24"/>
          <w:lang w:val="et-EE"/>
        </w:rPr>
        <w:t>d, taimede kasvatajad, maastiku</w:t>
      </w:r>
      <w:r>
        <w:rPr>
          <w:sz w:val="24"/>
          <w:szCs w:val="24"/>
          <w:lang w:val="et-EE"/>
        </w:rPr>
        <w:t>arhitektid, ajaloolased, koolid, asjaarmastajad ja spetsialistid. Kolme päeva jooksul peetakse Euroopa suurimat aiafestivali.</w:t>
      </w:r>
    </w:p>
    <w:p w:rsidR="007B39A9" w:rsidRDefault="007B39A9" w:rsidP="00B564AB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2019. aastal võtab Euroopa avatud aedade festivalist osa 20 riiki. Mullu, 2018. aastal, mil tähistati Euroopa kultuuripärandiaastat ja esmakordselt kasvas avatudaedade festival üle Euroopaliseks, osales 16 riiki</w:t>
      </w:r>
      <w:r w:rsidR="00ED2F63">
        <w:rPr>
          <w:sz w:val="24"/>
          <w:szCs w:val="24"/>
          <w:lang w:val="et-EE"/>
        </w:rPr>
        <w:t>, teiste seas Eesti</w:t>
      </w:r>
      <w:r>
        <w:rPr>
          <w:sz w:val="24"/>
          <w:szCs w:val="24"/>
          <w:lang w:val="et-EE"/>
        </w:rPr>
        <w:t>. Tänavuse aasta teemaks on „Loomad aias“.</w:t>
      </w:r>
    </w:p>
    <w:p w:rsidR="007B39A9" w:rsidRDefault="007B39A9" w:rsidP="00B564AB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„Loomad aias“ rõhutab, kui vajalik on looduses tasakaal, ökosüsteemide mitmekesisus ning fauna ja floora võrdset tähtsust. Tänapäeval on au sisse</w:t>
      </w:r>
      <w:r w:rsidR="00ED2F63">
        <w:rPr>
          <w:sz w:val="24"/>
          <w:szCs w:val="24"/>
          <w:lang w:val="et-EE"/>
        </w:rPr>
        <w:t xml:space="preserve"> tõusnud keemiavaba aiapidamine. Mõningaid loomi</w:t>
      </w:r>
      <w:r>
        <w:rPr>
          <w:sz w:val="24"/>
          <w:szCs w:val="24"/>
          <w:lang w:val="et-EE"/>
        </w:rPr>
        <w:t xml:space="preserve"> nähakse eeskätt nuhtlusena, kes segavad kauni aia rajamist, teisi</w:t>
      </w:r>
      <w:r w:rsidR="000D6FCE">
        <w:rPr>
          <w:sz w:val="24"/>
          <w:szCs w:val="24"/>
          <w:lang w:val="et-EE"/>
        </w:rPr>
        <w:t xml:space="preserve"> peetakse vajalikeks õitsva ja saagirikka aia jaoks. Olgu loomad millised tahes – ka</w:t>
      </w:r>
      <w:r w:rsidR="00ED2F63">
        <w:rPr>
          <w:sz w:val="24"/>
          <w:szCs w:val="24"/>
          <w:lang w:val="et-EE"/>
        </w:rPr>
        <w:t>s metsikud, kodustatud või ka</w:t>
      </w:r>
      <w:r w:rsidR="000D6FCE">
        <w:rPr>
          <w:sz w:val="24"/>
          <w:szCs w:val="24"/>
          <w:lang w:val="et-EE"/>
        </w:rPr>
        <w:t xml:space="preserve"> skul</w:t>
      </w:r>
      <w:r w:rsidR="00ED2F63">
        <w:rPr>
          <w:sz w:val="24"/>
          <w:szCs w:val="24"/>
          <w:lang w:val="et-EE"/>
        </w:rPr>
        <w:t>ptuuridena – alati on nad märgatud ja olulised</w:t>
      </w:r>
      <w:r w:rsidR="000D6FCE">
        <w:rPr>
          <w:sz w:val="24"/>
          <w:szCs w:val="24"/>
          <w:lang w:val="et-EE"/>
        </w:rPr>
        <w:t xml:space="preserve"> nii ajaloolistes kui kaasaegsetes aedades.</w:t>
      </w:r>
    </w:p>
    <w:p w:rsidR="00284DE9" w:rsidRDefault="00ED2F63" w:rsidP="00B564AB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Prantsusmaa kultuuriministeeriumi </w:t>
      </w:r>
      <w:r>
        <w:rPr>
          <w:sz w:val="24"/>
          <w:szCs w:val="24"/>
          <w:lang w:val="et-EE"/>
        </w:rPr>
        <w:t xml:space="preserve">soovib </w:t>
      </w:r>
      <w:r w:rsidR="00284DE9">
        <w:rPr>
          <w:sz w:val="24"/>
          <w:szCs w:val="24"/>
          <w:lang w:val="et-EE"/>
        </w:rPr>
        <w:t>Euroopa avatud aedade festival</w:t>
      </w:r>
      <w:r>
        <w:rPr>
          <w:sz w:val="24"/>
          <w:szCs w:val="24"/>
          <w:lang w:val="et-EE"/>
        </w:rPr>
        <w:t>iga juhtida</w:t>
      </w:r>
      <w:r w:rsidR="00284DE9">
        <w:rPr>
          <w:sz w:val="24"/>
          <w:szCs w:val="24"/>
          <w:lang w:val="et-EE"/>
        </w:rPr>
        <w:t xml:space="preserve"> tähelepanu </w:t>
      </w:r>
      <w:r>
        <w:rPr>
          <w:sz w:val="24"/>
          <w:szCs w:val="24"/>
          <w:lang w:val="et-EE"/>
        </w:rPr>
        <w:t xml:space="preserve">vajadusele </w:t>
      </w:r>
      <w:r w:rsidR="00284DE9">
        <w:rPr>
          <w:sz w:val="24"/>
          <w:szCs w:val="24"/>
          <w:lang w:val="et-EE"/>
        </w:rPr>
        <w:t xml:space="preserve">aedu kaitsta, säilitada ja taastada, uusi aedu rajada ja edasi kanda aiapidamise </w:t>
      </w:r>
      <w:r>
        <w:rPr>
          <w:sz w:val="24"/>
          <w:szCs w:val="24"/>
          <w:lang w:val="et-EE"/>
        </w:rPr>
        <w:t xml:space="preserve">keerukat </w:t>
      </w:r>
      <w:r w:rsidR="00284DE9">
        <w:rPr>
          <w:sz w:val="24"/>
          <w:szCs w:val="24"/>
          <w:lang w:val="et-EE"/>
        </w:rPr>
        <w:t>kunsti.</w:t>
      </w:r>
      <w:r w:rsidR="00DF3674">
        <w:rPr>
          <w:sz w:val="24"/>
          <w:szCs w:val="24"/>
          <w:lang w:val="et-EE"/>
        </w:rPr>
        <w:t xml:space="preserve"> Eesti aiapidajatel ja külastajatel aitab Euroopa aiafestivalil osaleda Eesti Muinsuskaitse Selts, kes sarnaselt Prantsusmaa kultuuriministeeriumiga peab aedu kui olulisi </w:t>
      </w:r>
      <w:r w:rsidR="00DF3674">
        <w:rPr>
          <w:sz w:val="24"/>
          <w:szCs w:val="24"/>
          <w:lang w:val="et-EE"/>
        </w:rPr>
        <w:lastRenderedPageBreak/>
        <w:t xml:space="preserve">mälukandjaid ja rohelise kultuuripärandi hoidjaid suureks väärtuseks, </w:t>
      </w:r>
      <w:r w:rsidR="006C6ED7">
        <w:rPr>
          <w:sz w:val="24"/>
          <w:szCs w:val="24"/>
          <w:lang w:val="et-EE"/>
        </w:rPr>
        <w:t xml:space="preserve">hindab aedade </w:t>
      </w:r>
      <w:r w:rsidR="00DF3674">
        <w:rPr>
          <w:sz w:val="24"/>
          <w:szCs w:val="24"/>
          <w:lang w:val="et-EE"/>
        </w:rPr>
        <w:t>säilitamist ning aiapidamiskunsti arendam</w:t>
      </w:r>
      <w:r w:rsidR="006C6ED7">
        <w:rPr>
          <w:sz w:val="24"/>
          <w:szCs w:val="24"/>
          <w:lang w:val="et-EE"/>
        </w:rPr>
        <w:t>ist meie kultuuripärandi lahutamatu</w:t>
      </w:r>
      <w:r w:rsidR="00DF3674">
        <w:rPr>
          <w:sz w:val="24"/>
          <w:szCs w:val="24"/>
          <w:lang w:val="et-EE"/>
        </w:rPr>
        <w:t xml:space="preserve"> osana.</w:t>
      </w:r>
    </w:p>
    <w:p w:rsidR="00284DE9" w:rsidRDefault="00284DE9" w:rsidP="00B564AB">
      <w:pPr>
        <w:jc w:val="both"/>
        <w:rPr>
          <w:sz w:val="24"/>
          <w:szCs w:val="24"/>
          <w:lang w:val="et-EE"/>
        </w:rPr>
      </w:pPr>
    </w:p>
    <w:p w:rsidR="00284DE9" w:rsidRDefault="00284DE9" w:rsidP="00B564AB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Rohkem teavet: </w:t>
      </w:r>
      <w:hyperlink r:id="rId5" w:history="1">
        <w:r w:rsidRPr="00484F13">
          <w:rPr>
            <w:rStyle w:val="Hyperlink"/>
            <w:sz w:val="24"/>
            <w:szCs w:val="24"/>
            <w:lang w:val="et-EE"/>
          </w:rPr>
          <w:t>www.culture.gouv.fr/ThematiquesMonuments-historiques-Sites-patrimoniaux-remarqualbles/Presentation/Focus/Parcs-et-jardins</w:t>
        </w:r>
      </w:hyperlink>
    </w:p>
    <w:p w:rsidR="00284DE9" w:rsidRDefault="00284DE9" w:rsidP="00B564AB">
      <w:pPr>
        <w:jc w:val="both"/>
        <w:rPr>
          <w:sz w:val="24"/>
          <w:szCs w:val="24"/>
          <w:lang w:val="et-EE"/>
        </w:rPr>
      </w:pPr>
    </w:p>
    <w:p w:rsidR="00284DE9" w:rsidRDefault="00284DE9" w:rsidP="00B564AB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Mõned faktid 2019. aasta kohta:</w:t>
      </w:r>
    </w:p>
    <w:p w:rsidR="00284DE9" w:rsidRDefault="00284DE9" w:rsidP="00284DE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Ko</w:t>
      </w:r>
      <w:r w:rsidR="00ED2F63">
        <w:rPr>
          <w:sz w:val="24"/>
          <w:szCs w:val="24"/>
          <w:lang w:val="et-EE"/>
        </w:rPr>
        <w:t>rraldatakse üle 4000</w:t>
      </w:r>
      <w:r>
        <w:rPr>
          <w:sz w:val="24"/>
          <w:szCs w:val="24"/>
          <w:lang w:val="et-EE"/>
        </w:rPr>
        <w:t xml:space="preserve"> avaliku </w:t>
      </w:r>
      <w:r w:rsidR="00ED2F63">
        <w:rPr>
          <w:sz w:val="24"/>
          <w:szCs w:val="24"/>
          <w:lang w:val="et-EE"/>
        </w:rPr>
        <w:t>aia</w:t>
      </w:r>
      <w:r>
        <w:rPr>
          <w:sz w:val="24"/>
          <w:szCs w:val="24"/>
          <w:lang w:val="et-EE"/>
        </w:rPr>
        <w:t>ürituse;</w:t>
      </w:r>
    </w:p>
    <w:p w:rsidR="00284DE9" w:rsidRDefault="00284DE9" w:rsidP="00284DE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Prantsusmaal </w:t>
      </w:r>
      <w:r w:rsidR="00ED2F63">
        <w:rPr>
          <w:sz w:val="24"/>
          <w:szCs w:val="24"/>
          <w:lang w:val="et-EE"/>
        </w:rPr>
        <w:t>avatakse külastajatele 2300</w:t>
      </w:r>
      <w:r>
        <w:rPr>
          <w:sz w:val="24"/>
          <w:szCs w:val="24"/>
          <w:lang w:val="et-EE"/>
        </w:rPr>
        <w:t xml:space="preserve"> aeda;</w:t>
      </w:r>
    </w:p>
    <w:p w:rsidR="00ED2F63" w:rsidRDefault="00284DE9" w:rsidP="00284DE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2018. aastal osales esmakordselt 16 Euroopa riiki</w:t>
      </w:r>
      <w:r w:rsidR="00DF3674">
        <w:rPr>
          <w:sz w:val="24"/>
          <w:szCs w:val="24"/>
          <w:lang w:val="et-EE"/>
        </w:rPr>
        <w:t>, sh Eesti</w:t>
      </w:r>
      <w:r>
        <w:rPr>
          <w:sz w:val="24"/>
          <w:szCs w:val="24"/>
          <w:lang w:val="et-EE"/>
        </w:rPr>
        <w:t xml:space="preserve">, </w:t>
      </w:r>
      <w:r w:rsidR="006C6ED7">
        <w:rPr>
          <w:sz w:val="24"/>
          <w:szCs w:val="24"/>
          <w:lang w:val="et-EE"/>
        </w:rPr>
        <w:t>2019. aastal osavõtjaid riike 20</w:t>
      </w:r>
    </w:p>
    <w:p w:rsidR="006C6ED7" w:rsidRDefault="006C6ED7" w:rsidP="006C6ED7">
      <w:pPr>
        <w:jc w:val="both"/>
        <w:rPr>
          <w:sz w:val="24"/>
          <w:szCs w:val="24"/>
          <w:lang w:val="et-EE"/>
        </w:rPr>
      </w:pPr>
    </w:p>
    <w:p w:rsidR="006C6ED7" w:rsidRDefault="006C6ED7" w:rsidP="006C6ED7">
      <w:pPr>
        <w:jc w:val="both"/>
        <w:rPr>
          <w:sz w:val="24"/>
          <w:szCs w:val="24"/>
          <w:lang w:val="et-EE"/>
        </w:rPr>
      </w:pPr>
    </w:p>
    <w:p w:rsidR="006C6ED7" w:rsidRDefault="006C6ED7" w:rsidP="006C6ED7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Eesti Muinsuskaitse Selts</w:t>
      </w:r>
    </w:p>
    <w:p w:rsidR="0093142C" w:rsidRPr="006C6ED7" w:rsidRDefault="006C6ED7" w:rsidP="006C6ED7">
      <w:pPr>
        <w:jc w:val="both"/>
        <w:rPr>
          <w:sz w:val="24"/>
          <w:szCs w:val="24"/>
          <w:lang w:val="et-EE"/>
        </w:rPr>
      </w:pPr>
      <w:hyperlink r:id="rId6" w:history="1">
        <w:r w:rsidRPr="00484F13">
          <w:rPr>
            <w:rStyle w:val="Hyperlink"/>
            <w:sz w:val="24"/>
            <w:szCs w:val="24"/>
            <w:lang w:val="et-EE"/>
          </w:rPr>
          <w:t>www.muinsuskaitse.ee</w:t>
        </w:r>
      </w:hyperlink>
      <w:r>
        <w:rPr>
          <w:sz w:val="24"/>
          <w:szCs w:val="24"/>
          <w:lang w:val="et-EE"/>
        </w:rPr>
        <w:br/>
        <w:t>Helle Solnask 53 494304</w:t>
      </w:r>
      <w:r w:rsidR="0093142C">
        <w:rPr>
          <w:sz w:val="24"/>
          <w:szCs w:val="24"/>
          <w:lang w:val="et-EE"/>
        </w:rPr>
        <w:t xml:space="preserve">, </w:t>
      </w:r>
      <w:hyperlink r:id="rId7" w:history="1">
        <w:r w:rsidR="0093142C" w:rsidRPr="00484F13">
          <w:rPr>
            <w:rStyle w:val="Hyperlink"/>
            <w:sz w:val="24"/>
            <w:szCs w:val="24"/>
            <w:lang w:val="et-EE"/>
          </w:rPr>
          <w:t>helle@muinsuskaitse.ee</w:t>
        </w:r>
      </w:hyperlink>
      <w:r w:rsidR="0093142C">
        <w:rPr>
          <w:sz w:val="24"/>
          <w:szCs w:val="24"/>
          <w:lang w:val="et-EE"/>
        </w:rPr>
        <w:t xml:space="preserve"> </w:t>
      </w:r>
      <w:bookmarkStart w:id="0" w:name="_GoBack"/>
      <w:bookmarkEnd w:id="0"/>
    </w:p>
    <w:p w:rsidR="00284DE9" w:rsidRPr="00284DE9" w:rsidRDefault="00284DE9" w:rsidP="00DF3674">
      <w:pPr>
        <w:pStyle w:val="ListParagraph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</w:t>
      </w:r>
    </w:p>
    <w:p w:rsidR="00284DE9" w:rsidRPr="00252014" w:rsidRDefault="00284DE9" w:rsidP="00B564AB">
      <w:pPr>
        <w:jc w:val="both"/>
        <w:rPr>
          <w:sz w:val="24"/>
          <w:szCs w:val="24"/>
          <w:lang w:val="et-EE"/>
        </w:rPr>
      </w:pPr>
    </w:p>
    <w:p w:rsidR="00B564AB" w:rsidRPr="00B564AB" w:rsidRDefault="00B564AB" w:rsidP="00B564AB">
      <w:pPr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 </w:t>
      </w:r>
    </w:p>
    <w:sectPr w:rsidR="00B564AB" w:rsidRPr="00B5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D547C"/>
    <w:multiLevelType w:val="hybridMultilevel"/>
    <w:tmpl w:val="3D36C7A6"/>
    <w:lvl w:ilvl="0" w:tplc="2EF48D0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AB"/>
    <w:rsid w:val="000D6FCE"/>
    <w:rsid w:val="00252014"/>
    <w:rsid w:val="00284DE9"/>
    <w:rsid w:val="00346A05"/>
    <w:rsid w:val="005D770B"/>
    <w:rsid w:val="00655BB7"/>
    <w:rsid w:val="006C6ED7"/>
    <w:rsid w:val="00724281"/>
    <w:rsid w:val="007B39A9"/>
    <w:rsid w:val="0093142C"/>
    <w:rsid w:val="009A1171"/>
    <w:rsid w:val="00A82EE3"/>
    <w:rsid w:val="00B564AB"/>
    <w:rsid w:val="00DF3674"/>
    <w:rsid w:val="00E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4F6A"/>
  <w15:chartTrackingRefBased/>
  <w15:docId w15:val="{98B94D64-C0DE-4DEB-A42A-C5E31254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e@muinsuskaits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insuskaitse.ee" TargetMode="External"/><Relationship Id="rId5" Type="http://schemas.openxmlformats.org/officeDocument/2006/relationships/hyperlink" Target="http://www.culture.gouv.fr/ThematiquesMonuments-historiques-Sites-patrimoniaux-remarqualbles/Presentation/Focus/Parcs-et-jardi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9</cp:revision>
  <dcterms:created xsi:type="dcterms:W3CDTF">2019-04-30T11:46:00Z</dcterms:created>
  <dcterms:modified xsi:type="dcterms:W3CDTF">2019-05-02T06:39:00Z</dcterms:modified>
</cp:coreProperties>
</file>